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6" w:rsidRPr="00AD3A7E" w:rsidRDefault="00F82506" w:rsidP="00F82506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D3A7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AD3A7E">
        <w:rPr>
          <w:rFonts w:ascii="Times New Roman" w:hAnsi="Times New Roman"/>
          <w:sz w:val="24"/>
          <w:szCs w:val="24"/>
        </w:rPr>
        <w:t xml:space="preserve"> к приказу ГУК «ГМФ»</w:t>
      </w:r>
    </w:p>
    <w:p w:rsidR="00F82506" w:rsidRPr="00AD3A7E" w:rsidRDefault="00F82506" w:rsidP="00F82506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AD3A7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149</w:t>
      </w:r>
      <w:proofErr w:type="gramStart"/>
      <w:r>
        <w:rPr>
          <w:rFonts w:ascii="Times New Roman" w:hAnsi="Times New Roman"/>
          <w:sz w:val="24"/>
          <w:szCs w:val="24"/>
        </w:rPr>
        <w:t>/О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3A7E">
        <w:rPr>
          <w:rFonts w:ascii="Times New Roman" w:hAnsi="Times New Roman"/>
          <w:sz w:val="24"/>
          <w:szCs w:val="24"/>
        </w:rPr>
        <w:t>от 3</w:t>
      </w:r>
      <w:r>
        <w:rPr>
          <w:rFonts w:ascii="Times New Roman" w:hAnsi="Times New Roman"/>
          <w:sz w:val="24"/>
          <w:szCs w:val="24"/>
        </w:rPr>
        <w:t>1</w:t>
      </w:r>
      <w:r w:rsidRPr="00AD3A7E">
        <w:rPr>
          <w:rFonts w:ascii="Times New Roman" w:hAnsi="Times New Roman"/>
          <w:sz w:val="24"/>
          <w:szCs w:val="24"/>
        </w:rPr>
        <w:t xml:space="preserve"> мая 2022 года</w:t>
      </w:r>
    </w:p>
    <w:p w:rsidR="005D366A" w:rsidRDefault="005D366A" w:rsidP="005D366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366A" w:rsidRPr="00DF6889" w:rsidRDefault="002A4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62601" w:rsidRPr="00DF6889" w:rsidRDefault="002A411C" w:rsidP="005D36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 xml:space="preserve"> работы ответственного</w:t>
      </w:r>
      <w:r w:rsidR="005D366A" w:rsidRPr="00DF6889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Pr="00DF6889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D366A" w:rsidRPr="00DF6889">
        <w:rPr>
          <w:rFonts w:ascii="Times New Roman" w:hAnsi="Times New Roman" w:cs="Times New Roman"/>
          <w:b/>
          <w:sz w:val="24"/>
          <w:szCs w:val="24"/>
        </w:rPr>
        <w:t xml:space="preserve"> работу по</w:t>
      </w:r>
      <w:r w:rsidRPr="00DF6889">
        <w:rPr>
          <w:rFonts w:ascii="Times New Roman" w:hAnsi="Times New Roman" w:cs="Times New Roman"/>
          <w:b/>
          <w:sz w:val="24"/>
          <w:szCs w:val="24"/>
        </w:rPr>
        <w:t xml:space="preserve"> профилактик</w:t>
      </w:r>
      <w:r w:rsidR="005D366A" w:rsidRPr="00DF6889">
        <w:rPr>
          <w:rFonts w:ascii="Times New Roman" w:hAnsi="Times New Roman" w:cs="Times New Roman"/>
          <w:b/>
          <w:sz w:val="24"/>
          <w:szCs w:val="24"/>
        </w:rPr>
        <w:t>е</w:t>
      </w:r>
      <w:r w:rsidRPr="00DF6889">
        <w:rPr>
          <w:rFonts w:ascii="Times New Roman" w:hAnsi="Times New Roman" w:cs="Times New Roman"/>
          <w:b/>
          <w:sz w:val="24"/>
          <w:szCs w:val="24"/>
        </w:rPr>
        <w:t xml:space="preserve"> коррупционных</w:t>
      </w:r>
      <w:r w:rsidR="005D366A" w:rsidRPr="00DF6889">
        <w:rPr>
          <w:rFonts w:ascii="Times New Roman" w:hAnsi="Times New Roman" w:cs="Times New Roman"/>
          <w:b/>
          <w:sz w:val="24"/>
          <w:szCs w:val="24"/>
        </w:rPr>
        <w:t xml:space="preserve"> и иных</w:t>
      </w:r>
      <w:r w:rsidRPr="00DF6889">
        <w:rPr>
          <w:rFonts w:ascii="Times New Roman" w:hAnsi="Times New Roman" w:cs="Times New Roman"/>
          <w:b/>
          <w:sz w:val="24"/>
          <w:szCs w:val="24"/>
        </w:rPr>
        <w:t xml:space="preserve"> правонарушений в</w:t>
      </w:r>
      <w:r w:rsidR="005D366A" w:rsidRPr="00DF6889">
        <w:rPr>
          <w:rFonts w:ascii="Times New Roman" w:hAnsi="Times New Roman" w:cs="Times New Roman"/>
          <w:b/>
          <w:sz w:val="24"/>
          <w:szCs w:val="24"/>
        </w:rPr>
        <w:t xml:space="preserve"> государственном учреждении культуры «Государственный музей К.А. Федина»</w:t>
      </w:r>
    </w:p>
    <w:p w:rsidR="0047169E" w:rsidRPr="00DF6889" w:rsidRDefault="00471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69E" w:rsidRPr="00DF6889" w:rsidRDefault="0047169E" w:rsidP="00DF12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68F3" w:rsidRPr="00DF6889" w:rsidRDefault="00886091" w:rsidP="005D366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1.1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. </w:t>
      </w:r>
      <w:r w:rsidR="006E68F3" w:rsidRPr="00DF6889">
        <w:rPr>
          <w:rFonts w:ascii="Times New Roman" w:hAnsi="Times New Roman" w:cs="Times New Roman"/>
          <w:sz w:val="24"/>
          <w:szCs w:val="24"/>
        </w:rPr>
        <w:t xml:space="preserve">Настоящий регламент 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работы ответственного лица за работу по профилактике коррупционных и иных правонарушений в государственном учреждении культуры «Государственный музей К.А. Федина» </w:t>
      </w:r>
      <w:r w:rsidR="00DA7D33" w:rsidRPr="00DF688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68F3" w:rsidRPr="00DF6889">
        <w:rPr>
          <w:rFonts w:ascii="Times New Roman" w:hAnsi="Times New Roman" w:cs="Times New Roman"/>
          <w:sz w:val="24"/>
          <w:szCs w:val="24"/>
        </w:rPr>
        <w:t>Регламент</w:t>
      </w:r>
      <w:r w:rsidR="00DA7D33" w:rsidRPr="00DF6889">
        <w:rPr>
          <w:rFonts w:ascii="Times New Roman" w:hAnsi="Times New Roman" w:cs="Times New Roman"/>
          <w:sz w:val="24"/>
          <w:szCs w:val="24"/>
        </w:rPr>
        <w:t>)</w:t>
      </w:r>
      <w:r w:rsidR="006E68F3" w:rsidRPr="00DF6889">
        <w:rPr>
          <w:rFonts w:ascii="Times New Roman" w:hAnsi="Times New Roman" w:cs="Times New Roman"/>
          <w:sz w:val="24"/>
          <w:szCs w:val="24"/>
        </w:rPr>
        <w:t xml:space="preserve">, определяет цели, задачи, функции, права и обязанности лица, 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работы ответственного лица за работу по профилактике коррупционных и иных правонарушений </w:t>
      </w:r>
      <w:r w:rsidR="006E68F3" w:rsidRPr="00DF6889">
        <w:rPr>
          <w:rFonts w:ascii="Times New Roman" w:hAnsi="Times New Roman" w:cs="Times New Roman"/>
          <w:sz w:val="24"/>
          <w:szCs w:val="24"/>
        </w:rPr>
        <w:t>(далее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 -</w:t>
      </w:r>
      <w:r w:rsidR="006E68F3" w:rsidRPr="00DF6889">
        <w:rPr>
          <w:rFonts w:ascii="Times New Roman" w:hAnsi="Times New Roman" w:cs="Times New Roman"/>
          <w:sz w:val="24"/>
          <w:szCs w:val="24"/>
        </w:rPr>
        <w:t xml:space="preserve"> ответственное лицо).</w:t>
      </w:r>
    </w:p>
    <w:p w:rsidR="0047169E" w:rsidRPr="00DF6889" w:rsidRDefault="00886091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1.2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. </w:t>
      </w:r>
      <w:r w:rsidR="006E68F3" w:rsidRPr="00DF6889">
        <w:rPr>
          <w:rFonts w:ascii="Times New Roman" w:hAnsi="Times New Roman" w:cs="Times New Roman"/>
          <w:sz w:val="24"/>
          <w:szCs w:val="24"/>
        </w:rPr>
        <w:t xml:space="preserve">Ответственное лицо в своей деятельности </w:t>
      </w:r>
      <w:r w:rsidR="0047169E" w:rsidRPr="00DF6889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4" w:history="1">
        <w:r w:rsidR="0047169E" w:rsidRPr="00DF688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47169E" w:rsidRPr="00DF688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="0047169E" w:rsidRPr="00DF68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A7D33" w:rsidRPr="00DF6889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47169E" w:rsidRPr="00DF6889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другими нормативными правовыми актами Российской Федерации в сфере борьбы с коррупцией и настоящим </w:t>
      </w:r>
      <w:r w:rsidR="00CA0240" w:rsidRPr="00DF6889">
        <w:rPr>
          <w:rFonts w:ascii="Times New Roman" w:hAnsi="Times New Roman" w:cs="Times New Roman"/>
          <w:sz w:val="24"/>
          <w:szCs w:val="24"/>
        </w:rPr>
        <w:t>Регламентом</w:t>
      </w:r>
      <w:r w:rsidR="0047169E" w:rsidRPr="00DF6889">
        <w:rPr>
          <w:rFonts w:ascii="Times New Roman" w:hAnsi="Times New Roman" w:cs="Times New Roman"/>
          <w:sz w:val="24"/>
          <w:szCs w:val="24"/>
        </w:rPr>
        <w:t>.</w:t>
      </w:r>
    </w:p>
    <w:p w:rsidR="0047169E" w:rsidRPr="00DF6889" w:rsidRDefault="00711639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1.3</w:t>
      </w:r>
      <w:r w:rsidR="0047169E" w:rsidRPr="00DF6889">
        <w:rPr>
          <w:rFonts w:ascii="Times New Roman" w:hAnsi="Times New Roman" w:cs="Times New Roman"/>
          <w:sz w:val="24"/>
          <w:szCs w:val="24"/>
        </w:rPr>
        <w:t xml:space="preserve">. </w:t>
      </w:r>
      <w:r w:rsidR="006E68F3" w:rsidRPr="00DF6889">
        <w:rPr>
          <w:rFonts w:ascii="Times New Roman" w:hAnsi="Times New Roman" w:cs="Times New Roman"/>
          <w:sz w:val="24"/>
          <w:szCs w:val="24"/>
        </w:rPr>
        <w:t>Ответственное лицо при решении возложенных на него задач</w:t>
      </w:r>
      <w:r w:rsidRPr="00DF6889">
        <w:rPr>
          <w:rFonts w:ascii="Times New Roman" w:hAnsi="Times New Roman" w:cs="Times New Roman"/>
          <w:sz w:val="24"/>
          <w:szCs w:val="24"/>
        </w:rPr>
        <w:t xml:space="preserve"> взаимодействует с директором, </w:t>
      </w:r>
      <w:r w:rsidR="00CA0240" w:rsidRPr="00DF6889">
        <w:rPr>
          <w:rFonts w:ascii="Times New Roman" w:hAnsi="Times New Roman" w:cs="Times New Roman"/>
          <w:sz w:val="24"/>
          <w:szCs w:val="24"/>
        </w:rPr>
        <w:t xml:space="preserve">заместителями директора, </w:t>
      </w:r>
      <w:r w:rsidRPr="00DF6889">
        <w:rPr>
          <w:rFonts w:ascii="Times New Roman" w:hAnsi="Times New Roman" w:cs="Times New Roman"/>
          <w:sz w:val="24"/>
          <w:szCs w:val="24"/>
        </w:rPr>
        <w:t xml:space="preserve">руководителями структурных подразделений, членами комиссии по противодействию коррупции музея. </w:t>
      </w:r>
    </w:p>
    <w:p w:rsidR="00711639" w:rsidRPr="00DF6889" w:rsidRDefault="00711639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 xml:space="preserve">1.4. Решение о назначении 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DF6889">
        <w:rPr>
          <w:rFonts w:ascii="Times New Roman" w:hAnsi="Times New Roman" w:cs="Times New Roman"/>
          <w:sz w:val="24"/>
          <w:szCs w:val="24"/>
        </w:rPr>
        <w:t>лица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, </w:t>
      </w:r>
      <w:r w:rsidR="002B797E" w:rsidRPr="00DF6889">
        <w:rPr>
          <w:rFonts w:ascii="Times New Roman" w:hAnsi="Times New Roman" w:cs="Times New Roman"/>
          <w:sz w:val="24"/>
          <w:szCs w:val="24"/>
        </w:rPr>
        <w:t>а также о досрочном прекращении его полномочий, принимает директор музея.</w:t>
      </w:r>
    </w:p>
    <w:p w:rsidR="00DB78D6" w:rsidRPr="00DF6889" w:rsidRDefault="00DB78D6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1.5. Ответственное лицо входит в состав комиссии по противодействию коррупции.</w:t>
      </w:r>
    </w:p>
    <w:p w:rsidR="00886091" w:rsidRPr="00DF6889" w:rsidRDefault="00886091" w:rsidP="0058742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169E" w:rsidRPr="00DF6889" w:rsidRDefault="0047169E" w:rsidP="00DF12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97E" w:rsidRPr="00DF6889">
        <w:rPr>
          <w:rFonts w:ascii="Times New Roman" w:hAnsi="Times New Roman" w:cs="Times New Roman"/>
          <w:b/>
          <w:sz w:val="24"/>
          <w:szCs w:val="24"/>
        </w:rPr>
        <w:t>Цели и задачи Ответственного лица</w:t>
      </w:r>
    </w:p>
    <w:p w:rsidR="0047169E" w:rsidRPr="00DF6889" w:rsidRDefault="00886091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2.1</w:t>
      </w:r>
      <w:r w:rsidR="002B797E" w:rsidRPr="00DF6889">
        <w:rPr>
          <w:rFonts w:ascii="Times New Roman" w:hAnsi="Times New Roman" w:cs="Times New Roman"/>
          <w:sz w:val="24"/>
          <w:szCs w:val="24"/>
        </w:rPr>
        <w:t>.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 </w:t>
      </w:r>
      <w:r w:rsidR="002B797E" w:rsidRPr="00DF6889">
        <w:rPr>
          <w:rFonts w:ascii="Times New Roman" w:hAnsi="Times New Roman" w:cs="Times New Roman"/>
          <w:sz w:val="24"/>
          <w:szCs w:val="24"/>
        </w:rPr>
        <w:t>Основной целью Ответственного лица является обеспечение соблюдения работниками музея положений локальных нормативных актов, регламентирующих вопросы противодействия коррупции в музее.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 Ответственное лицо выполняет следующие основные задачи: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2.2.1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Координация деятельности по реализации комплекса мероприятий, предусмотренных антикоррупционной политикой музея.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2.2.2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Ознакомление работников с положениями локальных нормативных актов, регламентирующих вопросы противодействия коррупции.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2.2.3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8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6889">
        <w:rPr>
          <w:rFonts w:ascii="Times New Roman" w:hAnsi="Times New Roman" w:cs="Times New Roman"/>
          <w:sz w:val="24"/>
          <w:szCs w:val="24"/>
        </w:rPr>
        <w:t xml:space="preserve"> соблюдением Кодекса этики и служебного поведения работников музея.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2.2.4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Участие в выявлении и урегулировании конфликта интересов.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2.2.5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Сбор и систематизация сведений по вопросам нарушения положений локальных нормативных актов, регламентирующих вопросы противодействия коррупции.</w:t>
      </w:r>
    </w:p>
    <w:p w:rsidR="002B797E" w:rsidRPr="00DF6889" w:rsidRDefault="002B797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2.2.6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Незамедлительное сообщение обо всех случаях коррупционных проявлений </w:t>
      </w:r>
      <w:r w:rsidR="005D366A" w:rsidRPr="00DF6889">
        <w:rPr>
          <w:rFonts w:ascii="Times New Roman" w:hAnsi="Times New Roman" w:cs="Times New Roman"/>
          <w:sz w:val="24"/>
          <w:szCs w:val="24"/>
        </w:rPr>
        <w:t>директору музея,</w:t>
      </w:r>
      <w:r w:rsidRPr="00DF6889">
        <w:rPr>
          <w:rFonts w:ascii="Times New Roman" w:hAnsi="Times New Roman" w:cs="Times New Roman"/>
          <w:sz w:val="24"/>
          <w:szCs w:val="24"/>
        </w:rPr>
        <w:t xml:space="preserve"> в комиссию </w:t>
      </w:r>
      <w:r w:rsidR="005D366A" w:rsidRPr="00DF6889">
        <w:rPr>
          <w:rFonts w:ascii="Times New Roman" w:hAnsi="Times New Roman" w:cs="Times New Roman"/>
          <w:sz w:val="24"/>
          <w:szCs w:val="24"/>
        </w:rPr>
        <w:t>по противодействию коррупции, а также прокуратуру и правоохранительные органы.</w:t>
      </w:r>
    </w:p>
    <w:p w:rsidR="0047169E" w:rsidRPr="00DF6889" w:rsidRDefault="0047169E" w:rsidP="005D36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69E" w:rsidRPr="00DF6889" w:rsidRDefault="0047169E" w:rsidP="00DF12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  <w:r w:rsidR="00DB78D6" w:rsidRPr="00DF6889">
        <w:rPr>
          <w:rFonts w:ascii="Times New Roman" w:hAnsi="Times New Roman" w:cs="Times New Roman"/>
          <w:b/>
          <w:sz w:val="24"/>
          <w:szCs w:val="24"/>
        </w:rPr>
        <w:t>Ответственного лица</w:t>
      </w:r>
    </w:p>
    <w:p w:rsidR="0047169E" w:rsidRPr="00DF6889" w:rsidRDefault="0047169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 xml:space="preserve">3.1. </w:t>
      </w:r>
      <w:r w:rsidR="00DB78D6" w:rsidRPr="00DF6889">
        <w:rPr>
          <w:rFonts w:ascii="Times New Roman" w:hAnsi="Times New Roman" w:cs="Times New Roman"/>
          <w:sz w:val="24"/>
          <w:szCs w:val="24"/>
        </w:rPr>
        <w:t>Лицо, ответственное за профилактику коррупционных нарушений наделяется следующими правами:</w:t>
      </w:r>
    </w:p>
    <w:p w:rsidR="00DB78D6" w:rsidRPr="00DF6889" w:rsidRDefault="00DB78D6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3.1.1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Запрашивать и получать необходимую для осуществления своей деятельности информацию и документы от </w:t>
      </w:r>
      <w:r w:rsidR="00CA0240" w:rsidRPr="00DF6889">
        <w:rPr>
          <w:rFonts w:ascii="Times New Roman" w:hAnsi="Times New Roman" w:cs="Times New Roman"/>
          <w:sz w:val="24"/>
          <w:szCs w:val="24"/>
        </w:rPr>
        <w:t>работников музея</w:t>
      </w:r>
      <w:r w:rsidRPr="00DF6889">
        <w:rPr>
          <w:rFonts w:ascii="Times New Roman" w:hAnsi="Times New Roman" w:cs="Times New Roman"/>
          <w:sz w:val="24"/>
          <w:szCs w:val="24"/>
        </w:rPr>
        <w:t>.</w:t>
      </w:r>
    </w:p>
    <w:p w:rsidR="00DB78D6" w:rsidRPr="00DF6889" w:rsidRDefault="00DB78D6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3.1.2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Подготавливать материалы о несоблюдении работниками</w:t>
      </w:r>
      <w:r w:rsidR="00CA0240" w:rsidRPr="00DF6889"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DF6889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кодекса этики и служебного поведения и иных локальных нормативных актов, регламентирующих вопросы противодействия коррупции.</w:t>
      </w:r>
    </w:p>
    <w:p w:rsidR="00DB78D6" w:rsidRPr="00DF6889" w:rsidRDefault="00DB78D6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3.1.3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Инициировать внеочередное заседание комиссии по противодействию </w:t>
      </w:r>
      <w:r w:rsidRPr="00DF6889">
        <w:rPr>
          <w:rFonts w:ascii="Times New Roman" w:hAnsi="Times New Roman" w:cs="Times New Roman"/>
          <w:sz w:val="24"/>
          <w:szCs w:val="24"/>
        </w:rPr>
        <w:lastRenderedPageBreak/>
        <w:t>коррупции в случае выявления антикоррупционных нарушений со стороны работников музея.</w:t>
      </w:r>
    </w:p>
    <w:p w:rsidR="00DB78D6" w:rsidRPr="00DF6889" w:rsidRDefault="00DB78D6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3.1.4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Рекомендовать директору</w:t>
      </w:r>
      <w:r w:rsidR="000E3A66" w:rsidRPr="00DF6889">
        <w:rPr>
          <w:rFonts w:ascii="Times New Roman" w:hAnsi="Times New Roman" w:cs="Times New Roman"/>
          <w:sz w:val="24"/>
          <w:szCs w:val="24"/>
        </w:rPr>
        <w:t xml:space="preserve"> применение конкретных мер, направленных на улучшение системы противодействия коррупции.</w:t>
      </w:r>
    </w:p>
    <w:p w:rsidR="00DB78D6" w:rsidRPr="00DF6889" w:rsidRDefault="00DB78D6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3.1.5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Повышать квалификацию в области противодействия коррупции за счет средств музея.</w:t>
      </w:r>
    </w:p>
    <w:p w:rsidR="0047169E" w:rsidRPr="00DF6889" w:rsidRDefault="00471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69E" w:rsidRPr="00DF6889" w:rsidRDefault="0047169E" w:rsidP="00DF12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02595" w:rsidRPr="00DF6889">
        <w:rPr>
          <w:rFonts w:ascii="Times New Roman" w:hAnsi="Times New Roman" w:cs="Times New Roman"/>
          <w:b/>
          <w:sz w:val="24"/>
          <w:szCs w:val="24"/>
        </w:rPr>
        <w:t>Обязанности ответственного лица</w:t>
      </w:r>
    </w:p>
    <w:p w:rsidR="0047169E" w:rsidRPr="00DF6889" w:rsidRDefault="0047169E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 xml:space="preserve">4.1. </w:t>
      </w:r>
      <w:r w:rsidR="00502595" w:rsidRPr="00DF6889">
        <w:rPr>
          <w:rFonts w:ascii="Times New Roman" w:hAnsi="Times New Roman" w:cs="Times New Roman"/>
          <w:sz w:val="24"/>
          <w:szCs w:val="24"/>
        </w:rPr>
        <w:t>На ответственное лицо возлагаются следующие обязанности:</w:t>
      </w:r>
    </w:p>
    <w:p w:rsidR="00502595" w:rsidRPr="00DF6889" w:rsidRDefault="00502595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4.1.1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Проведение в музее постоянного мониторинга эффективности принятых антикоррупционных стандартов и процедур.</w:t>
      </w:r>
    </w:p>
    <w:p w:rsidR="00502595" w:rsidRPr="00DF6889" w:rsidRDefault="00502595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4.1.2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Рассмотрение обращений работников музея и иных лиц о фактах нарушения законодательства, регламентирующего вопросы противодействия коррупции в музее.</w:t>
      </w:r>
    </w:p>
    <w:p w:rsidR="00502595" w:rsidRPr="00DF6889" w:rsidRDefault="00502595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4.1.3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Разработка локальных нормативных актов по вопросу противодействия коррупции, внесение в них изменений при необходимости.</w:t>
      </w:r>
    </w:p>
    <w:p w:rsidR="008063B2" w:rsidRPr="00DF6889" w:rsidRDefault="008063B2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4.1.4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Pr="00DF6889">
        <w:rPr>
          <w:rFonts w:ascii="Times New Roman" w:hAnsi="Times New Roman" w:cs="Times New Roman"/>
          <w:sz w:val="24"/>
          <w:szCs w:val="24"/>
        </w:rPr>
        <w:t xml:space="preserve"> Проведение правовой оценки документов соискателя на</w:t>
      </w:r>
      <w:r w:rsidR="00CA0240" w:rsidRPr="00DF6889">
        <w:rPr>
          <w:rFonts w:ascii="Times New Roman" w:hAnsi="Times New Roman" w:cs="Times New Roman"/>
          <w:sz w:val="24"/>
          <w:szCs w:val="24"/>
        </w:rPr>
        <w:t xml:space="preserve"> открытую</w:t>
      </w:r>
      <w:r w:rsidRPr="00DF6889">
        <w:rPr>
          <w:rFonts w:ascii="Times New Roman" w:hAnsi="Times New Roman" w:cs="Times New Roman"/>
          <w:sz w:val="24"/>
          <w:szCs w:val="24"/>
        </w:rPr>
        <w:t xml:space="preserve"> вакансию</w:t>
      </w:r>
      <w:r w:rsidR="00CA0240" w:rsidRPr="00DF6889">
        <w:rPr>
          <w:rFonts w:ascii="Times New Roman" w:hAnsi="Times New Roman" w:cs="Times New Roman"/>
          <w:sz w:val="24"/>
          <w:szCs w:val="24"/>
        </w:rPr>
        <w:t xml:space="preserve"> в музее</w:t>
      </w:r>
      <w:r w:rsidRPr="00DF6889">
        <w:rPr>
          <w:rFonts w:ascii="Times New Roman" w:hAnsi="Times New Roman" w:cs="Times New Roman"/>
          <w:sz w:val="24"/>
          <w:szCs w:val="24"/>
        </w:rPr>
        <w:t>, кадровых документов о приеме, переводе сотрудников музея на предмет соблюдения запрета на совместную трудовую деятельность в случае близкого родства или свойства</w:t>
      </w:r>
      <w:r w:rsidR="005D366A" w:rsidRPr="00DF6889">
        <w:rPr>
          <w:rFonts w:ascii="Times New Roman" w:hAnsi="Times New Roman" w:cs="Times New Roman"/>
          <w:sz w:val="24"/>
          <w:szCs w:val="24"/>
        </w:rPr>
        <w:t xml:space="preserve"> </w:t>
      </w:r>
      <w:r w:rsidRPr="00DF6889">
        <w:rPr>
          <w:rFonts w:ascii="Times New Roman" w:hAnsi="Times New Roman" w:cs="Times New Roman"/>
          <w:sz w:val="24"/>
          <w:szCs w:val="24"/>
        </w:rPr>
        <w:t xml:space="preserve">в отношении отдельных категорий должностей, наличия/отсутствия личной заинтересованности, которая приводит или может привести к конфликту интересов. </w:t>
      </w:r>
    </w:p>
    <w:p w:rsidR="008063B2" w:rsidRPr="00DF6889" w:rsidRDefault="008063B2" w:rsidP="005D36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4.1.5</w:t>
      </w:r>
      <w:r w:rsidR="005D366A" w:rsidRPr="00DF6889">
        <w:rPr>
          <w:rFonts w:ascii="Times New Roman" w:hAnsi="Times New Roman" w:cs="Times New Roman"/>
          <w:sz w:val="24"/>
          <w:szCs w:val="24"/>
        </w:rPr>
        <w:t>.</w:t>
      </w:r>
      <w:r w:rsidR="004E3BF1" w:rsidRPr="00DF6889">
        <w:rPr>
          <w:rFonts w:ascii="Times New Roman" w:hAnsi="Times New Roman" w:cs="Times New Roman"/>
          <w:sz w:val="24"/>
          <w:szCs w:val="24"/>
        </w:rPr>
        <w:t xml:space="preserve"> В случае выявления признаков коррупционных нарушений инициировать заседание комиссии с целью рассмотрения и принятия соответствующего </w:t>
      </w:r>
      <w:proofErr w:type="gramStart"/>
      <w:r w:rsidR="004E3BF1" w:rsidRPr="00DF688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4E3BF1" w:rsidRPr="00DF6889">
        <w:rPr>
          <w:rFonts w:ascii="Times New Roman" w:hAnsi="Times New Roman" w:cs="Times New Roman"/>
          <w:sz w:val="24"/>
          <w:szCs w:val="24"/>
        </w:rPr>
        <w:t xml:space="preserve"> по факту допущенного работником музея нарушения.</w:t>
      </w:r>
    </w:p>
    <w:p w:rsidR="0047169E" w:rsidRPr="00DF6889" w:rsidRDefault="00471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69E" w:rsidRPr="00DF6889" w:rsidRDefault="00502595" w:rsidP="00DF12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889">
        <w:rPr>
          <w:rFonts w:ascii="Times New Roman" w:hAnsi="Times New Roman" w:cs="Times New Roman"/>
          <w:b/>
          <w:sz w:val="24"/>
          <w:szCs w:val="24"/>
        </w:rPr>
        <w:t>5</w:t>
      </w:r>
      <w:r w:rsidR="0047169E" w:rsidRPr="00DF6889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806C10" w:rsidRPr="00DF6889" w:rsidRDefault="00502595" w:rsidP="00DF12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89">
        <w:rPr>
          <w:rFonts w:ascii="Times New Roman" w:hAnsi="Times New Roman" w:cs="Times New Roman"/>
          <w:sz w:val="24"/>
          <w:szCs w:val="24"/>
        </w:rPr>
        <w:t>5</w:t>
      </w:r>
      <w:r w:rsidR="0047169E" w:rsidRPr="00DF6889">
        <w:rPr>
          <w:rFonts w:ascii="Times New Roman" w:hAnsi="Times New Roman" w:cs="Times New Roman"/>
          <w:sz w:val="24"/>
          <w:szCs w:val="24"/>
        </w:rPr>
        <w:t xml:space="preserve">.1. </w:t>
      </w:r>
      <w:r w:rsidR="00CA0240" w:rsidRPr="00DF6889">
        <w:rPr>
          <w:rFonts w:ascii="Times New Roman" w:hAnsi="Times New Roman" w:cs="Times New Roman"/>
          <w:sz w:val="24"/>
          <w:szCs w:val="24"/>
        </w:rPr>
        <w:t>Настоящий Регламент</w:t>
      </w:r>
      <w:bookmarkStart w:id="0" w:name="_GoBack"/>
      <w:bookmarkEnd w:id="0"/>
      <w:r w:rsidR="0047169E" w:rsidRPr="00DF688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утверждения </w:t>
      </w:r>
      <w:r w:rsidR="00CA0A37" w:rsidRPr="00DF6889">
        <w:rPr>
          <w:rFonts w:ascii="Times New Roman" w:hAnsi="Times New Roman" w:cs="Times New Roman"/>
          <w:sz w:val="24"/>
          <w:szCs w:val="24"/>
        </w:rPr>
        <w:t>директором музея.</w:t>
      </w:r>
    </w:p>
    <w:sectPr w:rsidR="00806C10" w:rsidRPr="00DF6889" w:rsidSect="006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69E"/>
    <w:rsid w:val="000B397E"/>
    <w:rsid w:val="000E3A66"/>
    <w:rsid w:val="00121372"/>
    <w:rsid w:val="00173CA2"/>
    <w:rsid w:val="002611B0"/>
    <w:rsid w:val="002A411C"/>
    <w:rsid w:val="002B797E"/>
    <w:rsid w:val="003D7888"/>
    <w:rsid w:val="0047169E"/>
    <w:rsid w:val="004D1F8F"/>
    <w:rsid w:val="004E3BF1"/>
    <w:rsid w:val="004F7428"/>
    <w:rsid w:val="00502595"/>
    <w:rsid w:val="00587424"/>
    <w:rsid w:val="005D366A"/>
    <w:rsid w:val="00643D9B"/>
    <w:rsid w:val="00692CCB"/>
    <w:rsid w:val="006E41C8"/>
    <w:rsid w:val="006E68F3"/>
    <w:rsid w:val="007032E0"/>
    <w:rsid w:val="00711639"/>
    <w:rsid w:val="00805864"/>
    <w:rsid w:val="008063B2"/>
    <w:rsid w:val="00806C10"/>
    <w:rsid w:val="00886091"/>
    <w:rsid w:val="00CA0240"/>
    <w:rsid w:val="00CA0A37"/>
    <w:rsid w:val="00CE6BFF"/>
    <w:rsid w:val="00D53E0A"/>
    <w:rsid w:val="00DA7D33"/>
    <w:rsid w:val="00DB78D6"/>
    <w:rsid w:val="00DF128A"/>
    <w:rsid w:val="00DF6889"/>
    <w:rsid w:val="00E84274"/>
    <w:rsid w:val="00F62601"/>
    <w:rsid w:val="00F82506"/>
    <w:rsid w:val="00F9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A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A3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25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A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A3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D29B29B15CCBF52AEE757525035E4E94F4EB3682AD7449F04F5F4C96BBEEFE3EB012CA7E572B6738CCE8AAB5FS3I" TargetMode="External"/><Relationship Id="rId4" Type="http://schemas.openxmlformats.org/officeDocument/2006/relationships/hyperlink" Target="consultantplus://offline/ref=4E0D29B29B15CCBF52AEE757525035E4EF474CBF66748046CE51FBF1C13BE4FFE7A25620BBE46EA87392CE58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Ксения Александровна</dc:creator>
  <cp:lastModifiedBy>Дмитрий Попов</cp:lastModifiedBy>
  <cp:revision>6</cp:revision>
  <cp:lastPrinted>2022-06-01T09:31:00Z</cp:lastPrinted>
  <dcterms:created xsi:type="dcterms:W3CDTF">2022-05-31T13:32:00Z</dcterms:created>
  <dcterms:modified xsi:type="dcterms:W3CDTF">2022-06-01T09:31:00Z</dcterms:modified>
</cp:coreProperties>
</file>